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5A3D8D4" w14:textId="0DE053E9" w:rsidR="00EB79B1" w:rsidRDefault="00EB79B1" w:rsidP="00EB79B1">
      <w:pPr>
        <w:tabs>
          <w:tab w:val="left" w:pos="8160"/>
        </w:tabs>
        <w:spacing w:after="0" w:line="240" w:lineRule="auto"/>
        <w:jc w:val="center"/>
        <w:rPr>
          <w:b/>
          <w:lang w:val="uk-UA"/>
        </w:rPr>
      </w:pPr>
      <w:r>
        <w:rPr>
          <w:noProof/>
          <w:lang w:val="en-US"/>
        </w:rPr>
        <w:drawing>
          <wp:inline distT="0" distB="0" distL="0" distR="0" wp14:anchorId="5BAC9762" wp14:editId="02E10743">
            <wp:extent cx="42672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869" w:type="dxa"/>
        <w:tblLook w:val="01E0" w:firstRow="1" w:lastRow="1" w:firstColumn="1" w:lastColumn="1" w:noHBand="0" w:noVBand="0"/>
      </w:tblPr>
      <w:tblGrid>
        <w:gridCol w:w="9869"/>
      </w:tblGrid>
      <w:tr w:rsidR="00EB79B1" w14:paraId="74B9C3E0" w14:textId="77777777" w:rsidTr="00EB79B1">
        <w:trPr>
          <w:trHeight w:val="873"/>
        </w:trPr>
        <w:tc>
          <w:tcPr>
            <w:tcW w:w="9869" w:type="dxa"/>
            <w:hideMark/>
          </w:tcPr>
          <w:p w14:paraId="09C22744" w14:textId="77777777" w:rsidR="00EB79B1" w:rsidRDefault="00EB79B1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  <w:lang w:val="uk-UA"/>
              </w:rPr>
              <w:t xml:space="preserve">ДИМЕРСЬКА </w:t>
            </w:r>
            <w:r>
              <w:rPr>
                <w:b/>
                <w:sz w:val="32"/>
                <w:szCs w:val="32"/>
              </w:rPr>
              <w:t xml:space="preserve"> С</w:t>
            </w:r>
            <w:r>
              <w:rPr>
                <w:b/>
                <w:sz w:val="32"/>
                <w:szCs w:val="32"/>
                <w:lang w:val="uk-UA"/>
              </w:rPr>
              <w:t xml:space="preserve">ЕЛИЩНА  </w:t>
            </w:r>
            <w:r>
              <w:rPr>
                <w:b/>
                <w:sz w:val="32"/>
                <w:szCs w:val="32"/>
              </w:rPr>
              <w:t>РАДА</w:t>
            </w:r>
          </w:p>
          <w:p w14:paraId="786924E8" w14:textId="04CFB277" w:rsidR="00EB79B1" w:rsidRDefault="00EB79B1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34D48C77" wp14:editId="7203548E">
                      <wp:simplePos x="0" y="0"/>
                      <wp:positionH relativeFrom="column">
                        <wp:posOffset>-80010</wp:posOffset>
                      </wp:positionH>
                      <wp:positionV relativeFrom="paragraph">
                        <wp:posOffset>222885</wp:posOffset>
                      </wp:positionV>
                      <wp:extent cx="5991225" cy="0"/>
                      <wp:effectExtent l="34290" t="32385" r="32385" b="34290"/>
                      <wp:wrapNone/>
                      <wp:docPr id="3" name="Прямая соединительная 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991225" cy="0"/>
                              </a:xfrm>
                              <a:prstGeom prst="line">
                                <a:avLst/>
                              </a:prstGeom>
                              <a:noFill/>
                              <a:ln w="5724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44D7402" id="Прямая соединительная линия 3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6.3pt,17.55pt" to="465.45pt,1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" strokeweight="1.59mm">
                      <v:fill o:detectmouseclick="t"/>
                    </v:line>
                  </w:pict>
                </mc:Fallback>
              </mc:AlternateContent>
            </w:r>
            <w:r>
              <w:rPr>
                <w:b/>
                <w:sz w:val="32"/>
                <w:szCs w:val="32"/>
              </w:rPr>
              <w:t>ВИШГОРОДСЬКОГО  РАЙОНУ  КИЇВСЬКОЇ  ОБЛАСТІ</w:t>
            </w:r>
          </w:p>
        </w:tc>
      </w:tr>
    </w:tbl>
    <w:p w14:paraId="2B735261" w14:textId="36EDFC2C" w:rsidR="00EB79B1" w:rsidRDefault="00497923" w:rsidP="00497923">
      <w:pPr>
        <w:pStyle w:val="1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</w:t>
      </w:r>
      <w:r w:rsidR="00FA213D">
        <w:rPr>
          <w:rFonts w:ascii="Times New Roman" w:hAnsi="Times New Roman" w:cs="Times New Roman"/>
          <w:b/>
          <w:bCs/>
          <w:sz w:val="28"/>
          <w:szCs w:val="28"/>
        </w:rPr>
        <w:t xml:space="preserve">  </w:t>
      </w:r>
      <w:r w:rsidR="00EB79B1">
        <w:rPr>
          <w:rFonts w:ascii="Times New Roman" w:hAnsi="Times New Roman" w:cs="Times New Roman"/>
          <w:b/>
          <w:bCs/>
          <w:sz w:val="28"/>
          <w:szCs w:val="28"/>
        </w:rPr>
        <w:t xml:space="preserve">   Р І Ш Е Н Н Я                      </w:t>
      </w:r>
      <w:r w:rsidR="00FA213D">
        <w:rPr>
          <w:rFonts w:ascii="Times New Roman" w:hAnsi="Times New Roman" w:cs="Times New Roman"/>
          <w:b/>
          <w:bCs/>
          <w:sz w:val="28"/>
          <w:szCs w:val="28"/>
        </w:rPr>
        <w:t xml:space="preserve">    </w:t>
      </w:r>
      <w:r w:rsidR="00EB79B1">
        <w:rPr>
          <w:rFonts w:ascii="Times New Roman" w:hAnsi="Times New Roman" w:cs="Times New Roman"/>
          <w:b/>
          <w:bCs/>
          <w:sz w:val="28"/>
          <w:szCs w:val="28"/>
        </w:rPr>
        <w:t xml:space="preserve">      </w:t>
      </w:r>
    </w:p>
    <w:p w14:paraId="022C0E23" w14:textId="77777777" w:rsidR="00EB79B1" w:rsidRDefault="00EB79B1" w:rsidP="00FA213D">
      <w:pPr>
        <w:pStyle w:val="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4C9DA341" w14:textId="593675C8" w:rsidR="00EB79B1" w:rsidRDefault="00497923" w:rsidP="00FA213D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F81EF2">
        <w:rPr>
          <w:rFonts w:ascii="Times New Roman" w:hAnsi="Times New Roman" w:cs="Times New Roman"/>
          <w:b/>
          <w:sz w:val="28"/>
          <w:szCs w:val="28"/>
        </w:rPr>
        <w:t>7</w:t>
      </w:r>
      <w:r w:rsidR="00EB79B1">
        <w:rPr>
          <w:rFonts w:ascii="Times New Roman" w:hAnsi="Times New Roman" w:cs="Times New Roman"/>
          <w:b/>
          <w:sz w:val="28"/>
          <w:szCs w:val="28"/>
        </w:rPr>
        <w:t xml:space="preserve">  сесії селищної ради VІІІ скликання</w:t>
      </w:r>
    </w:p>
    <w:p w14:paraId="10F6B827" w14:textId="77777777" w:rsidR="000A0594" w:rsidRPr="00FA213D" w:rsidRDefault="000A0594" w:rsidP="00FA213D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61EE0BC" w14:textId="5BFDDE1B" w:rsidR="00EB79B1" w:rsidRDefault="00EB79B1" w:rsidP="000A0594">
      <w:pPr>
        <w:spacing w:after="0" w:line="240" w:lineRule="auto"/>
        <w:jc w:val="center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Про</w:t>
      </w:r>
      <w:r w:rsidR="000A0594">
        <w:rPr>
          <w:b/>
          <w:sz w:val="28"/>
          <w:szCs w:val="28"/>
          <w:lang w:val="uk-UA"/>
        </w:rPr>
        <w:t xml:space="preserve"> внесення змін до </w:t>
      </w:r>
      <w:r w:rsidR="00B5750C">
        <w:rPr>
          <w:b/>
          <w:sz w:val="28"/>
          <w:szCs w:val="28"/>
          <w:lang w:val="uk-UA"/>
        </w:rPr>
        <w:t xml:space="preserve">персонального </w:t>
      </w:r>
      <w:r w:rsidR="000A0594">
        <w:rPr>
          <w:b/>
          <w:sz w:val="28"/>
          <w:szCs w:val="28"/>
          <w:lang w:val="uk-UA"/>
        </w:rPr>
        <w:t xml:space="preserve">складу постійної комісії з гуманітарних питань </w:t>
      </w:r>
      <w:r>
        <w:rPr>
          <w:b/>
          <w:sz w:val="28"/>
          <w:szCs w:val="28"/>
          <w:lang w:val="uk-UA"/>
        </w:rPr>
        <w:t>Димерської селищної ради</w:t>
      </w:r>
    </w:p>
    <w:p w14:paraId="0B020CCD" w14:textId="77777777" w:rsidR="00EB79B1" w:rsidRDefault="00EB79B1" w:rsidP="00FA213D">
      <w:pPr>
        <w:spacing w:after="0" w:line="240" w:lineRule="auto"/>
        <w:jc w:val="both"/>
        <w:rPr>
          <w:sz w:val="28"/>
          <w:szCs w:val="28"/>
          <w:lang w:val="uk-UA"/>
        </w:rPr>
      </w:pPr>
    </w:p>
    <w:p w14:paraId="68B1D67B" w14:textId="28EB3450" w:rsidR="00EB79B1" w:rsidRDefault="00EB79B1" w:rsidP="00BE7B88">
      <w:pPr>
        <w:spacing w:after="0" w:line="240" w:lineRule="auto"/>
        <w:ind w:firstLine="85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 метою </w:t>
      </w:r>
      <w:r w:rsidR="00FA213D">
        <w:rPr>
          <w:sz w:val="28"/>
          <w:szCs w:val="28"/>
          <w:lang w:val="uk-UA"/>
        </w:rPr>
        <w:t xml:space="preserve">належної роботи </w:t>
      </w:r>
      <w:r w:rsidR="00A01C5E">
        <w:rPr>
          <w:sz w:val="28"/>
          <w:szCs w:val="28"/>
          <w:lang w:val="uk-UA"/>
        </w:rPr>
        <w:t xml:space="preserve">постійної комісії з </w:t>
      </w:r>
      <w:r w:rsidR="00591D8A">
        <w:rPr>
          <w:sz w:val="28"/>
          <w:szCs w:val="28"/>
          <w:lang w:val="uk-UA"/>
        </w:rPr>
        <w:t>гуманітар</w:t>
      </w:r>
      <w:r w:rsidR="00A01C5E">
        <w:rPr>
          <w:sz w:val="28"/>
          <w:szCs w:val="28"/>
          <w:lang w:val="uk-UA"/>
        </w:rPr>
        <w:t>них питань Димерської селищної ради</w:t>
      </w:r>
      <w:r>
        <w:rPr>
          <w:sz w:val="28"/>
          <w:szCs w:val="28"/>
          <w:lang w:val="uk-UA"/>
        </w:rPr>
        <w:t xml:space="preserve">, </w:t>
      </w:r>
      <w:r w:rsidR="00B5750C">
        <w:rPr>
          <w:sz w:val="28"/>
          <w:szCs w:val="28"/>
          <w:lang w:val="uk-UA"/>
        </w:rPr>
        <w:t>на підставі постанови Димерської селищної територіальної виборчої комісії Вишгородського району Київської області від 27.01.2021 року №3 «Про визнання обраною депутатом Димерської селищної ради Вишгородського району Київської області на перших місцевих виборах 25 жовтня 2020 року Гончаренко Тетяну Станіславівну»</w:t>
      </w:r>
      <w:r w:rsidR="00FA0677">
        <w:rPr>
          <w:sz w:val="28"/>
          <w:szCs w:val="28"/>
          <w:lang w:val="uk-UA"/>
        </w:rPr>
        <w:t>,</w:t>
      </w:r>
      <w:r w:rsidR="00B5750C">
        <w:rPr>
          <w:sz w:val="28"/>
          <w:szCs w:val="28"/>
          <w:lang w:val="uk-UA"/>
        </w:rPr>
        <w:t xml:space="preserve"> </w:t>
      </w:r>
      <w:r w:rsidR="00BE7B88">
        <w:rPr>
          <w:sz w:val="28"/>
          <w:szCs w:val="28"/>
          <w:lang w:val="uk-UA"/>
        </w:rPr>
        <w:t>рішення Димерської селищної ради «</w:t>
      </w:r>
      <w:r w:rsidR="00BE7B88" w:rsidRPr="00BE7B88">
        <w:rPr>
          <w:sz w:val="28"/>
          <w:szCs w:val="28"/>
          <w:lang w:val="uk-UA"/>
        </w:rPr>
        <w:t>Про дострокове припинення повноважень депутат ради</w:t>
      </w:r>
      <w:r w:rsidR="00BE7B88">
        <w:rPr>
          <w:sz w:val="28"/>
          <w:szCs w:val="28"/>
          <w:lang w:val="uk-UA"/>
        </w:rPr>
        <w:t xml:space="preserve"> </w:t>
      </w:r>
      <w:r w:rsidR="00BE7B88" w:rsidRPr="00BE7B88">
        <w:rPr>
          <w:sz w:val="28"/>
          <w:szCs w:val="28"/>
          <w:lang w:val="uk-UA"/>
        </w:rPr>
        <w:t>Возного В.Г.</w:t>
      </w:r>
      <w:r w:rsidR="00BE7B88">
        <w:rPr>
          <w:sz w:val="28"/>
          <w:szCs w:val="28"/>
          <w:lang w:val="uk-UA"/>
        </w:rPr>
        <w:t xml:space="preserve">» </w:t>
      </w:r>
      <w:r w:rsidR="00BE7B88" w:rsidRPr="00BE7B88">
        <w:rPr>
          <w:sz w:val="28"/>
          <w:szCs w:val="28"/>
          <w:lang w:val="uk-UA"/>
        </w:rPr>
        <w:t xml:space="preserve">№ 35-2- VІІІ </w:t>
      </w:r>
      <w:r w:rsidR="00BE7B88">
        <w:rPr>
          <w:sz w:val="28"/>
          <w:szCs w:val="28"/>
          <w:lang w:val="uk-UA"/>
        </w:rPr>
        <w:t>від 11.12.</w:t>
      </w:r>
      <w:r w:rsidR="00BE7B88" w:rsidRPr="00BE7B88">
        <w:rPr>
          <w:sz w:val="28"/>
          <w:szCs w:val="28"/>
          <w:lang w:val="uk-UA"/>
        </w:rPr>
        <w:t>2020 року</w:t>
      </w:r>
      <w:r w:rsidR="00BE7B88">
        <w:rPr>
          <w:sz w:val="28"/>
          <w:szCs w:val="28"/>
          <w:lang w:val="uk-UA"/>
        </w:rPr>
        <w:t xml:space="preserve">, </w:t>
      </w:r>
      <w:r w:rsidR="00FA0677">
        <w:rPr>
          <w:sz w:val="28"/>
          <w:szCs w:val="28"/>
          <w:lang w:val="uk-UA"/>
        </w:rPr>
        <w:t>врахувавши рекомендації постійної комісії з питань регламенту, депутатської діяльності та етики, прав людини, законності, правопорядку та взаємодії із правоохоронними органами від</w:t>
      </w:r>
      <w:r w:rsidR="00A01C5E">
        <w:rPr>
          <w:sz w:val="28"/>
          <w:szCs w:val="28"/>
          <w:lang w:val="uk-UA"/>
        </w:rPr>
        <w:t xml:space="preserve"> </w:t>
      </w:r>
      <w:r w:rsidR="00A27D1F">
        <w:rPr>
          <w:sz w:val="28"/>
          <w:szCs w:val="28"/>
          <w:lang w:val="uk-UA"/>
        </w:rPr>
        <w:t>29</w:t>
      </w:r>
      <w:r w:rsidR="00A01C5E">
        <w:rPr>
          <w:sz w:val="28"/>
          <w:szCs w:val="28"/>
          <w:lang w:val="uk-UA"/>
        </w:rPr>
        <w:t>.</w:t>
      </w:r>
      <w:r w:rsidR="00FA0677">
        <w:rPr>
          <w:sz w:val="28"/>
          <w:szCs w:val="28"/>
          <w:lang w:val="uk-UA"/>
        </w:rPr>
        <w:t xml:space="preserve">06.2021 року, </w:t>
      </w:r>
      <w:r w:rsidR="00BD3558">
        <w:rPr>
          <w:sz w:val="28"/>
          <w:szCs w:val="28"/>
          <w:lang w:val="uk-UA"/>
        </w:rPr>
        <w:t xml:space="preserve">відповідно до </w:t>
      </w:r>
      <w:r w:rsidR="00BB3E0B">
        <w:rPr>
          <w:sz w:val="28"/>
          <w:szCs w:val="28"/>
          <w:lang w:val="uk-UA"/>
        </w:rPr>
        <w:t xml:space="preserve">рішення селищної ради </w:t>
      </w:r>
      <w:r w:rsidR="00BB3E0B" w:rsidRPr="00EC4B4A">
        <w:rPr>
          <w:sz w:val="28"/>
          <w:szCs w:val="28"/>
          <w:lang w:val="uk-UA"/>
        </w:rPr>
        <w:t xml:space="preserve">«Про постійні комісії Димерської селищної ради» </w:t>
      </w:r>
      <w:r w:rsidR="00BB3E0B">
        <w:rPr>
          <w:sz w:val="28"/>
          <w:szCs w:val="28"/>
          <w:lang w:val="uk-UA"/>
        </w:rPr>
        <w:t>№11-1-</w:t>
      </w:r>
      <w:r w:rsidR="00BB3E0B">
        <w:rPr>
          <w:sz w:val="28"/>
          <w:szCs w:val="28"/>
          <w:lang w:val="en-US"/>
        </w:rPr>
        <w:t>VIII</w:t>
      </w:r>
      <w:r w:rsidR="00BB3E0B">
        <w:rPr>
          <w:sz w:val="28"/>
          <w:szCs w:val="28"/>
          <w:lang w:val="uk-UA"/>
        </w:rPr>
        <w:t xml:space="preserve"> від 27.11.2020 року, </w:t>
      </w:r>
      <w:r w:rsidR="00BD3558">
        <w:rPr>
          <w:sz w:val="28"/>
          <w:szCs w:val="28"/>
          <w:lang w:val="uk-UA"/>
        </w:rPr>
        <w:t>п.1 ст.49, п.1 ст.66, п.1 ст.67 Регламенту Димерської селищної ради, затвердженого рішенням №2-1-</w:t>
      </w:r>
      <w:r w:rsidR="00BD3558">
        <w:rPr>
          <w:sz w:val="28"/>
          <w:szCs w:val="28"/>
          <w:lang w:val="en-US"/>
        </w:rPr>
        <w:t>VIII</w:t>
      </w:r>
      <w:r w:rsidR="00BD3558">
        <w:rPr>
          <w:sz w:val="28"/>
          <w:szCs w:val="28"/>
          <w:lang w:val="uk-UA"/>
        </w:rPr>
        <w:t xml:space="preserve"> від 27.11.2020 року, п.1.1.-1.2, 1.5. Положення про постійні комісії Димерської селищної ради, затвердженого рішенням №10-1-</w:t>
      </w:r>
      <w:r w:rsidR="00BD3558">
        <w:rPr>
          <w:sz w:val="28"/>
          <w:szCs w:val="28"/>
          <w:lang w:val="en-US"/>
        </w:rPr>
        <w:t>VIII</w:t>
      </w:r>
      <w:r w:rsidR="00BD3558">
        <w:rPr>
          <w:sz w:val="28"/>
          <w:szCs w:val="28"/>
          <w:lang w:val="uk-UA"/>
        </w:rPr>
        <w:t xml:space="preserve"> від 27.11.2020 року</w:t>
      </w:r>
      <w:r w:rsidR="00BB3E0B">
        <w:rPr>
          <w:sz w:val="28"/>
          <w:szCs w:val="28"/>
          <w:lang w:val="uk-UA"/>
        </w:rPr>
        <w:t xml:space="preserve">, </w:t>
      </w:r>
      <w:r w:rsidR="00FA0677">
        <w:rPr>
          <w:sz w:val="28"/>
          <w:szCs w:val="28"/>
          <w:lang w:val="uk-UA"/>
        </w:rPr>
        <w:t xml:space="preserve">керуючись </w:t>
      </w:r>
      <w:r w:rsidR="00BD3558">
        <w:rPr>
          <w:sz w:val="28"/>
          <w:szCs w:val="28"/>
          <w:lang w:val="uk-UA"/>
        </w:rPr>
        <w:t xml:space="preserve">п.2 ч.1 ст.18 Закону України «Про статус депутатів місцевих рад», </w:t>
      </w:r>
      <w:r w:rsidR="00FA0677">
        <w:rPr>
          <w:sz w:val="28"/>
          <w:szCs w:val="28"/>
          <w:lang w:val="uk-UA"/>
        </w:rPr>
        <w:t xml:space="preserve">п. 2 ч. 1 ст.26, </w:t>
      </w:r>
      <w:r w:rsidR="00BB3E0B">
        <w:rPr>
          <w:sz w:val="28"/>
          <w:szCs w:val="28"/>
          <w:lang w:val="uk-UA"/>
        </w:rPr>
        <w:t>ст.</w:t>
      </w:r>
      <w:r w:rsidR="00FA0677">
        <w:rPr>
          <w:sz w:val="28"/>
          <w:szCs w:val="28"/>
          <w:lang w:val="uk-UA"/>
        </w:rPr>
        <w:t>47,</w:t>
      </w:r>
      <w:r w:rsidR="00BD3558">
        <w:rPr>
          <w:sz w:val="28"/>
          <w:szCs w:val="28"/>
          <w:lang w:val="uk-UA"/>
        </w:rPr>
        <w:t xml:space="preserve"> </w:t>
      </w:r>
      <w:r w:rsidR="00BB3E0B">
        <w:rPr>
          <w:sz w:val="28"/>
          <w:szCs w:val="28"/>
          <w:lang w:val="uk-UA"/>
        </w:rPr>
        <w:t>ст.</w:t>
      </w:r>
      <w:r w:rsidR="00BD3558">
        <w:rPr>
          <w:sz w:val="28"/>
          <w:szCs w:val="28"/>
          <w:lang w:val="uk-UA"/>
        </w:rPr>
        <w:t>49,</w:t>
      </w:r>
      <w:r w:rsidR="00FA0677">
        <w:rPr>
          <w:sz w:val="28"/>
          <w:szCs w:val="28"/>
          <w:lang w:val="uk-UA"/>
        </w:rPr>
        <w:t xml:space="preserve"> </w:t>
      </w:r>
      <w:r w:rsidR="00BB3E0B">
        <w:rPr>
          <w:sz w:val="28"/>
          <w:szCs w:val="28"/>
          <w:lang w:val="uk-UA"/>
        </w:rPr>
        <w:t>ст.</w:t>
      </w:r>
      <w:r w:rsidR="00FA0677">
        <w:rPr>
          <w:sz w:val="28"/>
          <w:szCs w:val="28"/>
          <w:lang w:val="uk-UA"/>
        </w:rPr>
        <w:t>59</w:t>
      </w:r>
      <w:r>
        <w:rPr>
          <w:sz w:val="28"/>
          <w:szCs w:val="28"/>
          <w:lang w:val="uk-UA"/>
        </w:rPr>
        <w:t xml:space="preserve"> Закону України «Про міс</w:t>
      </w:r>
      <w:r w:rsidR="00FA0677">
        <w:rPr>
          <w:sz w:val="28"/>
          <w:szCs w:val="28"/>
          <w:lang w:val="uk-UA"/>
        </w:rPr>
        <w:t>цеве самоврядування в Україні»,</w:t>
      </w:r>
      <w:r>
        <w:rPr>
          <w:sz w:val="28"/>
          <w:szCs w:val="28"/>
          <w:lang w:val="uk-UA"/>
        </w:rPr>
        <w:t xml:space="preserve"> селищна рада</w:t>
      </w:r>
    </w:p>
    <w:p w14:paraId="76F9C2AE" w14:textId="6BB5E1B5" w:rsidR="00EB79B1" w:rsidRPr="00FA213D" w:rsidRDefault="00EB79B1" w:rsidP="00FA213D">
      <w:pPr>
        <w:spacing w:after="0" w:line="240" w:lineRule="auto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ВИРІШИЛА:</w:t>
      </w:r>
    </w:p>
    <w:p w14:paraId="3DF8BE7D" w14:textId="540AC4A4" w:rsidR="00B5750C" w:rsidRDefault="00B5750C" w:rsidP="00B5750C">
      <w:pPr>
        <w:pStyle w:val="a3"/>
        <w:numPr>
          <w:ilvl w:val="0"/>
          <w:numId w:val="3"/>
        </w:numPr>
        <w:tabs>
          <w:tab w:val="left" w:pos="1276"/>
          <w:tab w:val="left" w:pos="1701"/>
        </w:tabs>
        <w:ind w:left="0" w:firstLine="85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Внести зміни до персонального складу постійної комісії з гуманітарних </w:t>
      </w:r>
      <w:r w:rsidR="00DB4DC6">
        <w:rPr>
          <w:sz w:val="28"/>
          <w:szCs w:val="28"/>
          <w:lang w:val="uk-UA"/>
        </w:rPr>
        <w:t xml:space="preserve">питань Димерської селищної ради, </w:t>
      </w:r>
      <w:r>
        <w:rPr>
          <w:sz w:val="28"/>
          <w:szCs w:val="28"/>
          <w:lang w:val="uk-UA"/>
        </w:rPr>
        <w:t>а саме:</w:t>
      </w:r>
    </w:p>
    <w:p w14:paraId="65F224D0" w14:textId="1383C75F" w:rsidR="007A1829" w:rsidRPr="007A1829" w:rsidRDefault="007A1829" w:rsidP="007A1829">
      <w:pPr>
        <w:pStyle w:val="a3"/>
        <w:numPr>
          <w:ilvl w:val="1"/>
          <w:numId w:val="3"/>
        </w:numPr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>Ввести до складу комісії Г</w:t>
      </w:r>
      <w:r w:rsidR="00C312C6">
        <w:rPr>
          <w:sz w:val="28"/>
          <w:szCs w:val="28"/>
          <w:lang w:val="uk-UA"/>
        </w:rPr>
        <w:t>ончаренко Тетяну Станіславівну (</w:t>
      </w:r>
      <w:r>
        <w:rPr>
          <w:sz w:val="28"/>
          <w:szCs w:val="28"/>
          <w:lang w:val="uk-UA"/>
        </w:rPr>
        <w:t>у зв’язку з визнанням</w:t>
      </w:r>
      <w:r w:rsidR="00C312C6">
        <w:rPr>
          <w:sz w:val="28"/>
          <w:szCs w:val="28"/>
          <w:lang w:val="uk-UA"/>
        </w:rPr>
        <w:t xml:space="preserve"> її</w:t>
      </w:r>
      <w:r>
        <w:rPr>
          <w:sz w:val="28"/>
          <w:szCs w:val="28"/>
          <w:lang w:val="uk-UA"/>
        </w:rPr>
        <w:t xml:space="preserve"> обраною депутатом </w:t>
      </w:r>
      <w:r w:rsidR="00C312C6">
        <w:rPr>
          <w:sz w:val="28"/>
          <w:szCs w:val="28"/>
          <w:lang w:val="uk-UA"/>
        </w:rPr>
        <w:t xml:space="preserve">Димерської </w:t>
      </w:r>
      <w:r>
        <w:rPr>
          <w:sz w:val="28"/>
          <w:szCs w:val="28"/>
          <w:lang w:val="uk-UA"/>
        </w:rPr>
        <w:t>селищної ради).</w:t>
      </w:r>
    </w:p>
    <w:p w14:paraId="6B52B8A2" w14:textId="63F275BE" w:rsidR="00EB79B1" w:rsidRPr="00FA213D" w:rsidRDefault="00DB4DC6" w:rsidP="00DB4DC6">
      <w:pPr>
        <w:pStyle w:val="a3"/>
        <w:tabs>
          <w:tab w:val="left" w:pos="851"/>
        </w:tabs>
        <w:jc w:val="both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ab/>
      </w:r>
      <w:r w:rsidR="00C6151E" w:rsidRPr="00C6151E">
        <w:rPr>
          <w:b/>
          <w:sz w:val="28"/>
          <w:szCs w:val="28"/>
          <w:lang w:val="uk-UA"/>
        </w:rPr>
        <w:t>2.</w:t>
      </w:r>
      <w:r w:rsidR="00C6151E">
        <w:rPr>
          <w:sz w:val="28"/>
          <w:szCs w:val="28"/>
          <w:lang w:val="uk-UA"/>
        </w:rPr>
        <w:t xml:space="preserve"> </w:t>
      </w:r>
      <w:r w:rsidR="00EB79B1">
        <w:rPr>
          <w:sz w:val="28"/>
          <w:szCs w:val="28"/>
          <w:lang w:val="uk-UA"/>
        </w:rPr>
        <w:t xml:space="preserve">Контроль за виконанням </w:t>
      </w:r>
      <w:r w:rsidR="00C6151E">
        <w:rPr>
          <w:sz w:val="28"/>
          <w:szCs w:val="28"/>
          <w:lang w:val="uk-UA"/>
        </w:rPr>
        <w:t>даного</w:t>
      </w:r>
      <w:r w:rsidR="00EB79B1">
        <w:rPr>
          <w:sz w:val="28"/>
          <w:szCs w:val="28"/>
          <w:lang w:val="uk-UA"/>
        </w:rPr>
        <w:t xml:space="preserve"> рішення покласти на постійну комісію з питань регламенту, депутатської діяльності та етики, прав людини, законності, правопорядку та взаємодії із правоохоронними органами.</w:t>
      </w:r>
    </w:p>
    <w:p w14:paraId="19C97DA2" w14:textId="77777777" w:rsidR="00EB79B1" w:rsidRDefault="00EB79B1" w:rsidP="00EB79B1">
      <w:pPr>
        <w:pStyle w:val="a3"/>
        <w:rPr>
          <w:sz w:val="28"/>
          <w:szCs w:val="28"/>
          <w:lang w:val="uk-UA"/>
        </w:rPr>
      </w:pPr>
    </w:p>
    <w:p w14:paraId="33003B3A" w14:textId="1ED2A4FE" w:rsidR="00EB79B1" w:rsidRDefault="00EB79B1" w:rsidP="00FA213D">
      <w:pPr>
        <w:pStyle w:val="a3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Селищний голова                          </w:t>
      </w:r>
      <w:r w:rsidR="0007575C">
        <w:rPr>
          <w:b/>
          <w:sz w:val="28"/>
          <w:szCs w:val="28"/>
          <w:lang w:val="uk-UA"/>
        </w:rPr>
        <w:t xml:space="preserve">                           В.В.</w:t>
      </w:r>
      <w:r w:rsidR="00151744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>Підкурганни</w:t>
      </w:r>
      <w:r w:rsidR="00FA213D">
        <w:rPr>
          <w:b/>
          <w:sz w:val="28"/>
          <w:szCs w:val="28"/>
          <w:lang w:val="uk-UA"/>
        </w:rPr>
        <w:t>й</w:t>
      </w:r>
      <w:r>
        <w:rPr>
          <w:b/>
          <w:sz w:val="28"/>
          <w:szCs w:val="28"/>
          <w:lang w:val="uk-UA"/>
        </w:rPr>
        <w:tab/>
      </w:r>
    </w:p>
    <w:p w14:paraId="2AECFD6F" w14:textId="6B30C14D" w:rsidR="00EB79B1" w:rsidRDefault="00EB79B1" w:rsidP="00EB79B1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смт Димер </w:t>
      </w:r>
    </w:p>
    <w:p w14:paraId="60C34B3D" w14:textId="33399550" w:rsidR="00EB79B1" w:rsidRDefault="00EB79B1" w:rsidP="00EB79B1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</w:t>
      </w:r>
      <w:r w:rsidR="00751FF0">
        <w:rPr>
          <w:sz w:val="28"/>
          <w:szCs w:val="28"/>
          <w:lang w:val="uk-UA"/>
        </w:rPr>
        <w:t>01 липня</w:t>
      </w:r>
      <w:r>
        <w:rPr>
          <w:sz w:val="28"/>
          <w:szCs w:val="28"/>
          <w:lang w:val="uk-UA"/>
        </w:rPr>
        <w:t xml:space="preserve"> 2021 року</w:t>
      </w:r>
    </w:p>
    <w:p w14:paraId="2B78DCC1" w14:textId="7A482DB6" w:rsidR="00B82B68" w:rsidRPr="00FA213D" w:rsidRDefault="00EB79B1" w:rsidP="00FA213D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</w:t>
      </w:r>
      <w:r>
        <w:rPr>
          <w:sz w:val="28"/>
          <w:szCs w:val="28"/>
        </w:rPr>
        <w:t>№</w:t>
      </w:r>
      <w:r>
        <w:rPr>
          <w:sz w:val="28"/>
          <w:szCs w:val="28"/>
          <w:lang w:val="uk-UA"/>
        </w:rPr>
        <w:t xml:space="preserve"> </w:t>
      </w:r>
      <w:r w:rsidR="00497923">
        <w:rPr>
          <w:sz w:val="28"/>
          <w:szCs w:val="28"/>
          <w:lang w:val="uk-UA"/>
        </w:rPr>
        <w:t>500</w:t>
      </w:r>
      <w:bookmarkStart w:id="0" w:name="_GoBack"/>
      <w:bookmarkEnd w:id="0"/>
      <w:r>
        <w:rPr>
          <w:sz w:val="28"/>
          <w:szCs w:val="28"/>
        </w:rPr>
        <w:t>-</w:t>
      </w:r>
      <w:r w:rsidR="00390CB8">
        <w:rPr>
          <w:sz w:val="28"/>
          <w:szCs w:val="28"/>
          <w:lang w:val="uk-UA"/>
        </w:rPr>
        <w:t>7</w:t>
      </w:r>
      <w:r>
        <w:rPr>
          <w:sz w:val="28"/>
          <w:szCs w:val="28"/>
        </w:rPr>
        <w:t>-VІІІ</w: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91D7F61" wp14:editId="4A2C96C4">
                <wp:simplePos x="0" y="0"/>
                <wp:positionH relativeFrom="column">
                  <wp:posOffset>5410200</wp:posOffset>
                </wp:positionH>
                <wp:positionV relativeFrom="paragraph">
                  <wp:posOffset>-167640</wp:posOffset>
                </wp:positionV>
                <wp:extent cx="685165" cy="304165"/>
                <wp:effectExtent l="0" t="3810" r="635" b="0"/>
                <wp:wrapNone/>
                <wp:docPr id="2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85165" cy="3041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3465A4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7388111" w14:textId="77777777" w:rsidR="00EB79B1" w:rsidRDefault="00EB79B1" w:rsidP="00EB79B1">
                            <w:pPr>
                              <w:pStyle w:val="a5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91D7F61" id="Прямоугольник 2" o:spid="_x0000_s1026" style="position:absolute;margin-left:426pt;margin-top:-13.2pt;width:53.95pt;height:23.9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" stroked="f" strokecolor="#3465a4">
                <v:stroke joinstyle="round"/>
                <v:textbox>
                  <w:txbxContent>
                    <w:p w14:paraId="07388111" w14:textId="77777777" w:rsidR="00EB79B1" w:rsidRDefault="00EB79B1" w:rsidP="00EB79B1">
                      <w:pPr>
                        <w:pStyle w:val="a5"/>
                      </w:pPr>
                    </w:p>
                  </w:txbxContent>
                </v:textbox>
              </v:rect>
            </w:pict>
          </mc:Fallback>
        </mc:AlternateContent>
      </w:r>
    </w:p>
    <w:sectPr w:rsidR="00B82B68" w:rsidRPr="00FA213D" w:rsidSect="0066189F">
      <w:pgSz w:w="11906" w:h="16838"/>
      <w:pgMar w:top="1134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1802879"/>
    <w:multiLevelType w:val="hybridMultilevel"/>
    <w:tmpl w:val="88A824E4"/>
    <w:lvl w:ilvl="0" w:tplc="E0FE2534">
      <w:start w:val="1"/>
      <w:numFmt w:val="decimal"/>
      <w:lvlText w:val="%1."/>
      <w:lvlJc w:val="left"/>
      <w:pPr>
        <w:ind w:left="1185" w:hanging="46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84A71B0"/>
    <w:multiLevelType w:val="multilevel"/>
    <w:tmpl w:val="C1F4592C"/>
    <w:lvl w:ilvl="0">
      <w:start w:val="2"/>
      <w:numFmt w:val="decimal"/>
      <w:lvlText w:val="%1."/>
      <w:lvlJc w:val="left"/>
      <w:pPr>
        <w:ind w:left="360" w:hanging="360"/>
      </w:pPr>
      <w:rPr>
        <w:sz w:val="28"/>
        <w:szCs w:val="28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b w:val="0"/>
        <w:sz w:val="28"/>
        <w:szCs w:val="28"/>
        <w:lang w:val="uk-UA"/>
      </w:rPr>
    </w:lvl>
    <w:lvl w:ilvl="2">
      <w:start w:val="1"/>
      <w:numFmt w:val="decimal"/>
      <w:lvlText w:val="%1.%2.%3."/>
      <w:lvlJc w:val="left"/>
      <w:pPr>
        <w:ind w:left="2234" w:hanging="720"/>
      </w:pPr>
    </w:lvl>
    <w:lvl w:ilvl="3">
      <w:start w:val="1"/>
      <w:numFmt w:val="decimal"/>
      <w:lvlText w:val="%1.%2.%3.%4."/>
      <w:lvlJc w:val="left"/>
      <w:pPr>
        <w:ind w:left="2991" w:hanging="720"/>
      </w:pPr>
    </w:lvl>
    <w:lvl w:ilvl="4">
      <w:start w:val="1"/>
      <w:numFmt w:val="decimal"/>
      <w:lvlText w:val="%1.%2.%3.%4.%5."/>
      <w:lvlJc w:val="left"/>
      <w:pPr>
        <w:ind w:left="4108" w:hanging="1080"/>
      </w:pPr>
    </w:lvl>
    <w:lvl w:ilvl="5">
      <w:start w:val="1"/>
      <w:numFmt w:val="decimal"/>
      <w:lvlText w:val="%1.%2.%3.%4.%5.%6."/>
      <w:lvlJc w:val="left"/>
      <w:pPr>
        <w:ind w:left="4865" w:hanging="1080"/>
      </w:pPr>
    </w:lvl>
    <w:lvl w:ilvl="6">
      <w:start w:val="1"/>
      <w:numFmt w:val="decimal"/>
      <w:lvlText w:val="%1.%2.%3.%4.%5.%6.%7."/>
      <w:lvlJc w:val="left"/>
      <w:pPr>
        <w:ind w:left="5982" w:hanging="1440"/>
      </w:pPr>
    </w:lvl>
    <w:lvl w:ilvl="7">
      <w:start w:val="1"/>
      <w:numFmt w:val="decimal"/>
      <w:lvlText w:val="%1.%2.%3.%4.%5.%6.%7.%8."/>
      <w:lvlJc w:val="left"/>
      <w:pPr>
        <w:ind w:left="6739" w:hanging="1440"/>
      </w:pPr>
    </w:lvl>
    <w:lvl w:ilvl="8">
      <w:start w:val="1"/>
      <w:numFmt w:val="decimal"/>
      <w:lvlText w:val="%1.%2.%3.%4.%5.%6.%7.%8.%9."/>
      <w:lvlJc w:val="left"/>
      <w:pPr>
        <w:ind w:left="7856" w:hanging="1800"/>
      </w:pPr>
    </w:lvl>
  </w:abstractNum>
  <w:abstractNum w:abstractNumId="2" w15:restartNumberingAfterBreak="0">
    <w:nsid w:val="4F386D0B"/>
    <w:multiLevelType w:val="multilevel"/>
    <w:tmpl w:val="6D92E29A"/>
    <w:lvl w:ilvl="0">
      <w:start w:val="1"/>
      <w:numFmt w:val="decimal"/>
      <w:lvlText w:val="%1."/>
      <w:lvlJc w:val="left"/>
      <w:pPr>
        <w:ind w:left="1905" w:hanging="465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216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00" w:hanging="2160"/>
      </w:pPr>
      <w:rPr>
        <w:rFonts w:hint="default"/>
      </w:rPr>
    </w:lvl>
  </w:abstractNum>
  <w:num w:numId="1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82B68"/>
    <w:rsid w:val="0007575C"/>
    <w:rsid w:val="000A0594"/>
    <w:rsid w:val="00151744"/>
    <w:rsid w:val="001E62A8"/>
    <w:rsid w:val="00390CB8"/>
    <w:rsid w:val="003D4EE4"/>
    <w:rsid w:val="00497923"/>
    <w:rsid w:val="00513231"/>
    <w:rsid w:val="00591D8A"/>
    <w:rsid w:val="0066189F"/>
    <w:rsid w:val="006C0686"/>
    <w:rsid w:val="006E22D9"/>
    <w:rsid w:val="00751FF0"/>
    <w:rsid w:val="007A1829"/>
    <w:rsid w:val="00837CD0"/>
    <w:rsid w:val="009503E3"/>
    <w:rsid w:val="00A01C5E"/>
    <w:rsid w:val="00A04840"/>
    <w:rsid w:val="00A27D1F"/>
    <w:rsid w:val="00B5750C"/>
    <w:rsid w:val="00B82B68"/>
    <w:rsid w:val="00B85D63"/>
    <w:rsid w:val="00BB3E0B"/>
    <w:rsid w:val="00BD3558"/>
    <w:rsid w:val="00BE7B88"/>
    <w:rsid w:val="00C312C6"/>
    <w:rsid w:val="00C6151E"/>
    <w:rsid w:val="00DB4DC6"/>
    <w:rsid w:val="00EB79B1"/>
    <w:rsid w:val="00F81EF2"/>
    <w:rsid w:val="00FA0677"/>
    <w:rsid w:val="00FA21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FE41D8"/>
  <w15:chartTrackingRefBased/>
  <w15:docId w15:val="{E2809740-5920-4BB8-87FC-ABFCD4A9E9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EB79B1"/>
    <w:pPr>
      <w:spacing w:after="200" w:line="276" w:lineRule="auto"/>
    </w:pPr>
    <w:rPr>
      <w:rFonts w:ascii="Times New Roman" w:hAnsi="Times New Roman" w:cs="Times New Roman"/>
      <w:sz w:val="24"/>
      <w:szCs w:val="20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B79B1"/>
    <w:pPr>
      <w:spacing w:after="0" w:line="240" w:lineRule="auto"/>
    </w:pPr>
    <w:rPr>
      <w:rFonts w:ascii="Times New Roman" w:hAnsi="Times New Roman" w:cs="Times New Roman"/>
      <w:sz w:val="24"/>
      <w:szCs w:val="20"/>
      <w:lang w:val="ru-RU"/>
    </w:rPr>
  </w:style>
  <w:style w:type="paragraph" w:styleId="a4">
    <w:name w:val="List Paragraph"/>
    <w:basedOn w:val="a"/>
    <w:uiPriority w:val="34"/>
    <w:qFormat/>
    <w:rsid w:val="00EB79B1"/>
    <w:pPr>
      <w:ind w:left="720"/>
      <w:contextualSpacing/>
    </w:pPr>
  </w:style>
  <w:style w:type="paragraph" w:customStyle="1" w:styleId="1">
    <w:name w:val="Без интервала1"/>
    <w:qFormat/>
    <w:rsid w:val="00EB79B1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customStyle="1" w:styleId="a5">
    <w:name w:val="Содержимое врезки"/>
    <w:basedOn w:val="a"/>
    <w:qFormat/>
    <w:rsid w:val="00EB79B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069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4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63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332</Words>
  <Characters>1893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Секретарь</dc:creator>
  <cp:keywords/>
  <dc:description/>
  <cp:lastModifiedBy>Секретарь</cp:lastModifiedBy>
  <cp:revision>29</cp:revision>
  <cp:lastPrinted>2021-06-22T08:12:00Z</cp:lastPrinted>
  <dcterms:created xsi:type="dcterms:W3CDTF">2021-06-16T10:08:00Z</dcterms:created>
  <dcterms:modified xsi:type="dcterms:W3CDTF">2021-07-01T13:41:00Z</dcterms:modified>
</cp:coreProperties>
</file>